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29" w:rsidRDefault="00607629"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Selling </w:t>
      </w:r>
      <w:r w:rsidR="00F5560E">
        <w:rPr>
          <w:rFonts w:ascii="Times New Roman" w:eastAsia="Times New Roman" w:hAnsi="Times New Roman" w:cs="Times New Roman"/>
          <w:sz w:val="24"/>
          <w:szCs w:val="24"/>
        </w:rPr>
        <w:t>sixteen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Pyne</w:t>
      </w:r>
      <w:proofErr w:type="spellEnd"/>
      <w:r>
        <w:rPr>
          <w:rFonts w:ascii="Times New Roman" w:eastAsia="Times New Roman" w:hAnsi="Times New Roman" w:cs="Times New Roman"/>
          <w:sz w:val="24"/>
          <w:szCs w:val="24"/>
        </w:rPr>
        <w:t xml:space="preserve"> Clarion clarinet mouthpieces.  All are in excellent condition with no concerns to the tips, rails, or tables whatsoever.  </w:t>
      </w:r>
      <w:r w:rsidR="00684D89">
        <w:rPr>
          <w:rFonts w:ascii="Times New Roman" w:eastAsia="Times New Roman" w:hAnsi="Times New Roman" w:cs="Times New Roman"/>
          <w:sz w:val="24"/>
          <w:szCs w:val="24"/>
        </w:rPr>
        <w:t>Some are vintage, some are newer, some are used, some are new and unused</w:t>
      </w:r>
      <w:r>
        <w:rPr>
          <w:rFonts w:ascii="Times New Roman" w:eastAsia="Times New Roman" w:hAnsi="Times New Roman" w:cs="Times New Roman"/>
          <w:sz w:val="24"/>
          <w:szCs w:val="24"/>
        </w:rPr>
        <w:t xml:space="preserve">, but I forgot to take note of that when I wrote the description, and I’m too lazy to unwrap them all again.  </w:t>
      </w:r>
      <w:r w:rsidR="00684D89">
        <w:rPr>
          <w:rFonts w:ascii="Times New Roman" w:eastAsia="Times New Roman" w:hAnsi="Times New Roman" w:cs="Times New Roman"/>
          <w:sz w:val="24"/>
          <w:szCs w:val="24"/>
        </w:rPr>
        <w:t xml:space="preserve">All hand faced, all would be considered the Signature Series except the Sinfonia.  </w:t>
      </w:r>
      <w:r>
        <w:rPr>
          <w:rFonts w:ascii="Times New Roman" w:eastAsia="Times New Roman" w:hAnsi="Times New Roman" w:cs="Times New Roman"/>
          <w:sz w:val="24"/>
          <w:szCs w:val="24"/>
        </w:rPr>
        <w:t>The photo of the paper gives my best impression of the markings</w:t>
      </w:r>
      <w:r w:rsidR="00B15612">
        <w:rPr>
          <w:rFonts w:ascii="Times New Roman" w:eastAsia="Times New Roman" w:hAnsi="Times New Roman" w:cs="Times New Roman"/>
          <w:sz w:val="24"/>
          <w:szCs w:val="24"/>
        </w:rPr>
        <w:t>, which are more accurate than my description below, for lack of matching symbols</w:t>
      </w:r>
      <w:r>
        <w:rPr>
          <w:rFonts w:ascii="Times New Roman" w:eastAsia="Times New Roman" w:hAnsi="Times New Roman" w:cs="Times New Roman"/>
          <w:sz w:val="24"/>
          <w:szCs w:val="24"/>
        </w:rPr>
        <w:t xml:space="preserve">.  Tip openings were measured with a Theo </w:t>
      </w:r>
      <w:proofErr w:type="spellStart"/>
      <w:r>
        <w:rPr>
          <w:rFonts w:ascii="Times New Roman" w:eastAsia="Times New Roman" w:hAnsi="Times New Roman" w:cs="Times New Roman"/>
          <w:sz w:val="24"/>
          <w:szCs w:val="24"/>
        </w:rPr>
        <w:t>Wanne</w:t>
      </w:r>
      <w:proofErr w:type="spellEnd"/>
      <w:r>
        <w:rPr>
          <w:rFonts w:ascii="Times New Roman" w:eastAsia="Times New Roman" w:hAnsi="Times New Roman" w:cs="Times New Roman"/>
          <w:sz w:val="24"/>
          <w:szCs w:val="24"/>
        </w:rPr>
        <w:t xml:space="preserve"> caliper and represent the lowest reading in the center of the tip.  Consider them extremely close estimates. </w:t>
      </w:r>
      <w:r w:rsidR="00EF44ED">
        <w:rPr>
          <w:rFonts w:ascii="Times New Roman" w:eastAsia="Times New Roman" w:hAnsi="Times New Roman" w:cs="Times New Roman"/>
          <w:sz w:val="24"/>
          <w:szCs w:val="24"/>
        </w:rPr>
        <w:t xml:space="preserve"> Yes, I know you can get lucky on eBay if you have time and patience.</w:t>
      </w:r>
      <w:r>
        <w:rPr>
          <w:rFonts w:ascii="Times New Roman" w:eastAsia="Times New Roman" w:hAnsi="Times New Roman" w:cs="Times New Roman"/>
          <w:sz w:val="24"/>
          <w:szCs w:val="24"/>
        </w:rPr>
        <w:t xml:space="preserve"> I can ship in the CONUS for $9, with $2 for each additional.</w:t>
      </w:r>
      <w:r w:rsidR="00365508">
        <w:rPr>
          <w:rFonts w:ascii="Times New Roman" w:eastAsia="Times New Roman" w:hAnsi="Times New Roman" w:cs="Times New Roman"/>
          <w:sz w:val="24"/>
          <w:szCs w:val="24"/>
        </w:rPr>
        <w:t xml:space="preserve">  International shipping by arrangement. KY sales add 6% sales tax.</w:t>
      </w:r>
      <w:r w:rsidR="003F4402">
        <w:rPr>
          <w:rFonts w:ascii="Times New Roman" w:eastAsia="Times New Roman" w:hAnsi="Times New Roman" w:cs="Times New Roman"/>
          <w:sz w:val="24"/>
          <w:szCs w:val="24"/>
        </w:rPr>
        <w:t xml:space="preserve">  I also have tons of barrels listed separately, and am happy to combine shipping.</w:t>
      </w:r>
      <w:bookmarkStart w:id="0" w:name="_GoBack"/>
      <w:bookmarkEnd w:id="0"/>
    </w:p>
    <w:p w:rsidR="00B15612" w:rsidRDefault="00B15612" w:rsidP="00607629">
      <w:pPr>
        <w:spacing w:after="0" w:line="240" w:lineRule="auto"/>
        <w:rPr>
          <w:rFonts w:ascii="Times New Roman" w:eastAsia="Times New Roman" w:hAnsi="Times New Roman" w:cs="Times New Roman"/>
          <w:sz w:val="24"/>
          <w:szCs w:val="24"/>
        </w:rPr>
      </w:pP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markings, good luck!  Kyle </w:t>
      </w:r>
      <w:proofErr w:type="spellStart"/>
      <w:r>
        <w:rPr>
          <w:rFonts w:ascii="Times New Roman" w:eastAsia="Times New Roman" w:hAnsi="Times New Roman" w:cs="Times New Roman"/>
          <w:sz w:val="24"/>
          <w:szCs w:val="24"/>
        </w:rPr>
        <w:t>Pyne</w:t>
      </w:r>
      <w:proofErr w:type="spellEnd"/>
      <w:r>
        <w:rPr>
          <w:rFonts w:ascii="Times New Roman" w:eastAsia="Times New Roman" w:hAnsi="Times New Roman" w:cs="Times New Roman"/>
          <w:sz w:val="24"/>
          <w:szCs w:val="24"/>
        </w:rPr>
        <w:t xml:space="preserve"> is one of the nicest ladies I’ve ever talked to, and her extremely helpful comments are summarized below. </w:t>
      </w:r>
      <w:r w:rsidR="009E2A1D">
        <w:rPr>
          <w:rFonts w:ascii="Times New Roman" w:eastAsia="Times New Roman" w:hAnsi="Times New Roman" w:cs="Times New Roman"/>
          <w:sz w:val="24"/>
          <w:szCs w:val="24"/>
        </w:rPr>
        <w:t xml:space="preserve">Jim loved to experiment, however, and much of the specifics are </w:t>
      </w:r>
      <w:proofErr w:type="spellStart"/>
      <w:r w:rsidR="009E2A1D">
        <w:rPr>
          <w:rFonts w:ascii="Times New Roman" w:eastAsia="Times New Roman" w:hAnsi="Times New Roman" w:cs="Times New Roman"/>
          <w:sz w:val="24"/>
          <w:szCs w:val="24"/>
        </w:rPr>
        <w:t>gonna</w:t>
      </w:r>
      <w:proofErr w:type="spellEnd"/>
      <w:r w:rsidR="009E2A1D">
        <w:rPr>
          <w:rFonts w:ascii="Times New Roman" w:eastAsia="Times New Roman" w:hAnsi="Times New Roman" w:cs="Times New Roman"/>
          <w:sz w:val="24"/>
          <w:szCs w:val="24"/>
        </w:rPr>
        <w:t xml:space="preserve"> be hard to track down.  I know nothing beyond what I’ve written below</w:t>
      </w:r>
      <w:r w:rsidR="00365508">
        <w:rPr>
          <w:rFonts w:ascii="Times New Roman" w:eastAsia="Times New Roman" w:hAnsi="Times New Roman" w:cs="Times New Roman"/>
          <w:sz w:val="24"/>
          <w:szCs w:val="24"/>
        </w:rPr>
        <w:t>, and don’t want to keep bugging her.</w:t>
      </w:r>
      <w:r w:rsidR="009E2A1D">
        <w:rPr>
          <w:rFonts w:ascii="Times New Roman" w:eastAsia="Times New Roman" w:hAnsi="Times New Roman" w:cs="Times New Roman"/>
          <w:sz w:val="24"/>
          <w:szCs w:val="24"/>
        </w:rPr>
        <w:t xml:space="preserve">  Have fun!</w:t>
      </w:r>
    </w:p>
    <w:p w:rsidR="00607629" w:rsidRDefault="00607629" w:rsidP="00607629">
      <w:pPr>
        <w:spacing w:after="0" w:line="240" w:lineRule="auto"/>
        <w:rPr>
          <w:rFonts w:ascii="Times New Roman" w:eastAsia="Times New Roman" w:hAnsi="Times New Roman" w:cs="Times New Roman"/>
          <w:sz w:val="24"/>
          <w:szCs w:val="24"/>
        </w:rPr>
      </w:pPr>
    </w:p>
    <w:p w:rsidR="00607629" w:rsidRDefault="00607629"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84D89">
        <w:rPr>
          <w:rFonts w:ascii="Times New Roman" w:eastAsia="Times New Roman" w:hAnsi="Times New Roman" w:cs="Times New Roman"/>
          <w:sz w:val="24"/>
          <w:szCs w:val="24"/>
        </w:rPr>
        <w:t>$</w:t>
      </w:r>
      <w:proofErr w:type="gramStart"/>
      <w:r w:rsidR="00684D89">
        <w:rPr>
          <w:rFonts w:ascii="Times New Roman" w:eastAsia="Times New Roman" w:hAnsi="Times New Roman" w:cs="Times New Roman"/>
          <w:sz w:val="24"/>
          <w:szCs w:val="24"/>
        </w:rPr>
        <w:t xml:space="preserve">130  </w:t>
      </w:r>
      <w:r>
        <w:rPr>
          <w:rFonts w:ascii="Times New Roman" w:eastAsia="Times New Roman" w:hAnsi="Times New Roman" w:cs="Times New Roman"/>
          <w:sz w:val="24"/>
          <w:szCs w:val="24"/>
        </w:rPr>
        <w:t>Sinfonia</w:t>
      </w:r>
      <w:proofErr w:type="gramEnd"/>
      <w:r>
        <w:rPr>
          <w:rFonts w:ascii="Times New Roman" w:eastAsia="Times New Roman" w:hAnsi="Times New Roman" w:cs="Times New Roman"/>
          <w:sz w:val="24"/>
          <w:szCs w:val="24"/>
        </w:rPr>
        <w:t xml:space="preserve"> 1.13</w:t>
      </w:r>
      <w:r w:rsidR="009E2A1D">
        <w:rPr>
          <w:rFonts w:ascii="Times New Roman" w:eastAsia="Times New Roman" w:hAnsi="Times New Roman" w:cs="Times New Roman"/>
          <w:sz w:val="24"/>
          <w:szCs w:val="24"/>
        </w:rPr>
        <w:t xml:space="preserve"> Bb/A, </w:t>
      </w:r>
      <w:proofErr w:type="spellStart"/>
      <w:r w:rsidR="009E2A1D">
        <w:rPr>
          <w:rFonts w:ascii="Times New Roman" w:eastAsia="Times New Roman" w:hAnsi="Times New Roman" w:cs="Times New Roman"/>
          <w:sz w:val="24"/>
          <w:szCs w:val="24"/>
        </w:rPr>
        <w:t>Qualite</w:t>
      </w:r>
      <w:proofErr w:type="spellEnd"/>
      <w:r w:rsidR="009E2A1D">
        <w:rPr>
          <w:rFonts w:ascii="Times New Roman" w:eastAsia="Times New Roman" w:hAnsi="Times New Roman" w:cs="Times New Roman"/>
          <w:sz w:val="24"/>
          <w:szCs w:val="24"/>
        </w:rPr>
        <w:t xml:space="preserve"> </w:t>
      </w:r>
      <w:proofErr w:type="spellStart"/>
      <w:r w:rsidR="009E2A1D">
        <w:rPr>
          <w:rFonts w:ascii="Times New Roman" w:eastAsia="Times New Roman" w:hAnsi="Times New Roman" w:cs="Times New Roman"/>
          <w:sz w:val="24"/>
          <w:szCs w:val="24"/>
        </w:rPr>
        <w:t>Superieure</w:t>
      </w:r>
      <w:proofErr w:type="spellEnd"/>
      <w:r w:rsidR="009E2A1D">
        <w:rPr>
          <w:rFonts w:ascii="Times New Roman" w:eastAsia="Times New Roman" w:hAnsi="Times New Roman" w:cs="Times New Roman"/>
          <w:sz w:val="24"/>
          <w:szCs w:val="24"/>
        </w:rPr>
        <w:t xml:space="preserve"> Hard Rubber, Medium facing $189 new</w:t>
      </w:r>
    </w:p>
    <w:p w:rsidR="00607629" w:rsidRDefault="00607629"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84D89">
        <w:rPr>
          <w:rFonts w:ascii="Times New Roman" w:eastAsia="Times New Roman" w:hAnsi="Times New Roman" w:cs="Times New Roman"/>
          <w:sz w:val="24"/>
          <w:szCs w:val="24"/>
        </w:rPr>
        <w:t xml:space="preserve">$250 </w:t>
      </w:r>
      <w:r>
        <w:rPr>
          <w:rFonts w:ascii="Times New Roman" w:eastAsia="Times New Roman" w:hAnsi="Times New Roman" w:cs="Times New Roman"/>
          <w:sz w:val="24"/>
          <w:szCs w:val="24"/>
        </w:rPr>
        <w:t xml:space="preserve">E bore </w:t>
      </w:r>
      <w:r w:rsidR="00B15612">
        <w:rPr>
          <w:rFonts w:ascii="Times New Roman" w:eastAsia="Times New Roman" w:hAnsi="Times New Roman" w:cs="Times New Roman"/>
          <w:sz w:val="24"/>
          <w:szCs w:val="24"/>
        </w:rPr>
        <w:t xml:space="preserve">taper </w:t>
      </w:r>
      <w:r>
        <w:rPr>
          <w:rFonts w:ascii="Times New Roman" w:eastAsia="Times New Roman" w:hAnsi="Times New Roman" w:cs="Times New Roman"/>
          <w:sz w:val="24"/>
          <w:szCs w:val="24"/>
        </w:rPr>
        <w:t>with “S” and “2” on the front 1.14</w:t>
      </w:r>
    </w:p>
    <w:p w:rsidR="00607629" w:rsidRDefault="00607629"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R </w:t>
      </w:r>
      <w:r w:rsidR="00B15612">
        <w:rPr>
          <w:rFonts w:ascii="Times New Roman" w:eastAsia="Times New Roman" w:hAnsi="Times New Roman" w:cs="Times New Roman"/>
          <w:sz w:val="24"/>
          <w:szCs w:val="24"/>
        </w:rPr>
        <w:t>-</w:t>
      </w:r>
      <w:proofErr w:type="spellStart"/>
      <w:r w:rsidR="00B15612">
        <w:rPr>
          <w:rFonts w:ascii="Times New Roman" w:eastAsia="Times New Roman" w:hAnsi="Times New Roman" w:cs="Times New Roman"/>
          <w:sz w:val="24"/>
          <w:szCs w:val="24"/>
        </w:rPr>
        <w:t>Ms</w:t>
      </w:r>
      <w:proofErr w:type="spellEnd"/>
      <w:r w:rsidR="00B15612">
        <w:rPr>
          <w:rFonts w:ascii="Times New Roman" w:eastAsia="Times New Roman" w:hAnsi="Times New Roman" w:cs="Times New Roman"/>
          <w:sz w:val="24"/>
          <w:szCs w:val="24"/>
        </w:rPr>
        <w:t xml:space="preserve"> 1.13</w:t>
      </w:r>
      <w:r w:rsidR="009E2A1D">
        <w:rPr>
          <w:rFonts w:ascii="Times New Roman" w:eastAsia="Times New Roman" w:hAnsi="Times New Roman" w:cs="Times New Roman"/>
          <w:sz w:val="24"/>
          <w:szCs w:val="24"/>
        </w:rPr>
        <w:t xml:space="preserve"> (Series II, moderate resistance?) $399 new</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Bn 1.09.  Has a little residue from a removed tooth </w:t>
      </w:r>
      <w:proofErr w:type="gramStart"/>
      <w:r>
        <w:rPr>
          <w:rFonts w:ascii="Times New Roman" w:eastAsia="Times New Roman" w:hAnsi="Times New Roman" w:cs="Times New Roman"/>
          <w:sz w:val="24"/>
          <w:szCs w:val="24"/>
        </w:rPr>
        <w:t>protector</w:t>
      </w:r>
      <w:proofErr w:type="gramEnd"/>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Ck 1.14</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 -M </w:t>
      </w:r>
      <w:proofErr w:type="gramStart"/>
      <w:r>
        <w:rPr>
          <w:rFonts w:ascii="Times New Roman" w:eastAsia="Times New Roman" w:hAnsi="Times New Roman" w:cs="Times New Roman"/>
          <w:sz w:val="24"/>
          <w:szCs w:val="24"/>
        </w:rPr>
        <w:t>1.09</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w:t>
      </w:r>
      <w:proofErr w:type="gramEnd"/>
      <w:r w:rsidR="009E2A1D">
        <w:rPr>
          <w:rFonts w:ascii="Times New Roman" w:eastAsia="Times New Roman" w:hAnsi="Times New Roman" w:cs="Times New Roman"/>
          <w:sz w:val="24"/>
          <w:szCs w:val="24"/>
        </w:rPr>
        <w:t xml:space="preserve">Signature </w:t>
      </w:r>
      <w:r w:rsidR="009E2A1D">
        <w:rPr>
          <w:rFonts w:ascii="Times New Roman" w:eastAsia="Times New Roman" w:hAnsi="Times New Roman" w:cs="Times New Roman"/>
          <w:sz w:val="24"/>
          <w:szCs w:val="24"/>
        </w:rPr>
        <w:t>Series II, moderate resistance?</w:t>
      </w:r>
      <w:r w:rsidR="007764D1">
        <w:rPr>
          <w:rFonts w:ascii="Times New Roman" w:eastAsia="Times New Roman" w:hAnsi="Times New Roman" w:cs="Times New Roman"/>
          <w:sz w:val="24"/>
          <w:szCs w:val="24"/>
        </w:rPr>
        <w:t>, medium facing</w:t>
      </w:r>
      <w:r w:rsidR="009E2A1D">
        <w:rPr>
          <w:rFonts w:ascii="Times New Roman" w:eastAsia="Times New Roman" w:hAnsi="Times New Roman" w:cs="Times New Roman"/>
          <w:sz w:val="24"/>
          <w:szCs w:val="24"/>
        </w:rPr>
        <w:t>)</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$399 new</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1.10</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w:t>
      </w:r>
      <w:proofErr w:type="gramEnd"/>
      <w:r w:rsidR="009E2A1D">
        <w:rPr>
          <w:rFonts w:ascii="Times New Roman" w:eastAsia="Times New Roman" w:hAnsi="Times New Roman" w:cs="Times New Roman"/>
          <w:sz w:val="24"/>
          <w:szCs w:val="24"/>
        </w:rPr>
        <w:t>Signature Series II, moderate resistance?)</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$399 new</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check +, -</w:t>
      </w:r>
      <w:proofErr w:type="gramStart"/>
      <w:r>
        <w:rPr>
          <w:rFonts w:ascii="Times New Roman" w:eastAsia="Times New Roman" w:hAnsi="Times New Roman" w:cs="Times New Roman"/>
          <w:sz w:val="24"/>
          <w:szCs w:val="24"/>
        </w:rPr>
        <w:t>M  1.07</w:t>
      </w:r>
      <w:proofErr w:type="gramEnd"/>
      <w:r w:rsidR="009E2A1D">
        <w:rPr>
          <w:rFonts w:ascii="Times New Roman" w:eastAsia="Times New Roman" w:hAnsi="Times New Roman" w:cs="Times New Roman"/>
          <w:sz w:val="24"/>
          <w:szCs w:val="24"/>
        </w:rPr>
        <w:t xml:space="preserve"> </w:t>
      </w:r>
    </w:p>
    <w:p w:rsidR="009E2A1D" w:rsidRDefault="00B15612" w:rsidP="009E2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-M </w:t>
      </w:r>
      <w:proofErr w:type="gramStart"/>
      <w:r>
        <w:rPr>
          <w:rFonts w:ascii="Times New Roman" w:eastAsia="Times New Roman" w:hAnsi="Times New Roman" w:cs="Times New Roman"/>
          <w:sz w:val="24"/>
          <w:szCs w:val="24"/>
        </w:rPr>
        <w:t>1.11</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w:t>
      </w:r>
      <w:proofErr w:type="gramEnd"/>
      <w:r w:rsidR="009E2A1D">
        <w:rPr>
          <w:rFonts w:ascii="Times New Roman" w:eastAsia="Times New Roman" w:hAnsi="Times New Roman" w:cs="Times New Roman"/>
          <w:sz w:val="24"/>
          <w:szCs w:val="24"/>
        </w:rPr>
        <w:t>Signature Series II, moderate resistance?)</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$399 new</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84D89">
        <w:rPr>
          <w:rFonts w:ascii="Times New Roman" w:eastAsia="Times New Roman" w:hAnsi="Times New Roman" w:cs="Times New Roman"/>
          <w:sz w:val="24"/>
          <w:szCs w:val="24"/>
        </w:rPr>
        <w:t xml:space="preserve"> </w:t>
      </w:r>
      <w:r w:rsidR="00684D89">
        <w:rPr>
          <w:rFonts w:ascii="Times New Roman" w:eastAsia="Times New Roman" w:hAnsi="Times New Roman" w:cs="Times New Roman"/>
          <w:sz w:val="24"/>
          <w:szCs w:val="24"/>
        </w:rPr>
        <w:t>$</w:t>
      </w:r>
      <w:proofErr w:type="gramStart"/>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 E</w:t>
      </w:r>
      <w:proofErr w:type="gramEnd"/>
      <w:r>
        <w:rPr>
          <w:rFonts w:ascii="Times New Roman" w:eastAsia="Times New Roman" w:hAnsi="Times New Roman" w:cs="Times New Roman"/>
          <w:sz w:val="24"/>
          <w:szCs w:val="24"/>
        </w:rPr>
        <w:t xml:space="preserve"> bore w/ “A” on front, 1.15</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Check, Bn. Has a piece of clear blue tape on it, and a mouthpiece guard</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684D89">
        <w:rPr>
          <w:rFonts w:ascii="Times New Roman" w:eastAsia="Times New Roman" w:hAnsi="Times New Roman" w:cs="Times New Roman"/>
          <w:sz w:val="24"/>
          <w:szCs w:val="24"/>
        </w:rPr>
        <w:t>$2</w:t>
      </w:r>
      <w:r w:rsidR="00684D89">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E bore w/ “B” on front </w:t>
      </w:r>
      <w:proofErr w:type="gramStart"/>
      <w:r>
        <w:rPr>
          <w:rFonts w:ascii="Times New Roman" w:eastAsia="Times New Roman" w:hAnsi="Times New Roman" w:cs="Times New Roman"/>
          <w:sz w:val="24"/>
          <w:szCs w:val="24"/>
        </w:rPr>
        <w:t>1.17  Has</w:t>
      </w:r>
      <w:proofErr w:type="gramEnd"/>
      <w:r>
        <w:rPr>
          <w:rFonts w:ascii="Times New Roman" w:eastAsia="Times New Roman" w:hAnsi="Times New Roman" w:cs="Times New Roman"/>
          <w:sz w:val="24"/>
          <w:szCs w:val="24"/>
        </w:rPr>
        <w:t xml:space="preserve"> box.</w:t>
      </w:r>
    </w:p>
    <w:p w:rsidR="007764D1"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684D89">
        <w:rPr>
          <w:rFonts w:ascii="Times New Roman" w:eastAsia="Times New Roman" w:hAnsi="Times New Roman" w:cs="Times New Roman"/>
          <w:sz w:val="24"/>
          <w:szCs w:val="24"/>
        </w:rPr>
        <w:t>$</w:t>
      </w:r>
      <w:r w:rsidR="007764D1">
        <w:rPr>
          <w:rFonts w:ascii="Times New Roman" w:eastAsia="Times New Roman" w:hAnsi="Times New Roman" w:cs="Times New Roman"/>
          <w:sz w:val="24"/>
          <w:szCs w:val="24"/>
        </w:rPr>
        <w:t>300</w:t>
      </w:r>
      <w:r w:rsidR="00684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Check, </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 xml:space="preserve">(Bel Canto, </w:t>
      </w:r>
      <w:r w:rsidR="009E2A1D">
        <w:rPr>
          <w:rFonts w:ascii="Times New Roman" w:eastAsia="Times New Roman" w:hAnsi="Times New Roman" w:cs="Times New Roman"/>
          <w:sz w:val="24"/>
          <w:szCs w:val="24"/>
        </w:rPr>
        <w:t xml:space="preserve">Signature </w:t>
      </w:r>
      <w:r w:rsidR="009E2A1D">
        <w:rPr>
          <w:rFonts w:ascii="Times New Roman" w:eastAsia="Times New Roman" w:hAnsi="Times New Roman" w:cs="Times New Roman"/>
          <w:sz w:val="24"/>
          <w:szCs w:val="24"/>
        </w:rPr>
        <w:t>Series III, low to moderate resistance</w:t>
      </w:r>
      <w:r w:rsidR="007764D1">
        <w:rPr>
          <w:rFonts w:ascii="Times New Roman" w:eastAsia="Times New Roman" w:hAnsi="Times New Roman" w:cs="Times New Roman"/>
          <w:sz w:val="24"/>
          <w:szCs w:val="24"/>
        </w:rPr>
        <w:t xml:space="preserve">, medium </w:t>
      </w:r>
    </w:p>
    <w:p w:rsidR="00684D89" w:rsidRDefault="007764D1"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close facing</w:t>
      </w:r>
      <w:r w:rsidR="009E2A1D">
        <w:rPr>
          <w:rFonts w:ascii="Times New Roman" w:eastAsia="Times New Roman" w:hAnsi="Times New Roman" w:cs="Times New Roman"/>
          <w:sz w:val="24"/>
          <w:szCs w:val="24"/>
        </w:rPr>
        <w:t xml:space="preserve">) $499 new.  </w:t>
      </w:r>
    </w:p>
    <w:p w:rsidR="00B15612" w:rsidRDefault="00684D89" w:rsidP="00684D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5612">
        <w:rPr>
          <w:rFonts w:ascii="Times New Roman" w:eastAsia="Times New Roman" w:hAnsi="Times New Roman" w:cs="Times New Roman"/>
          <w:sz w:val="24"/>
          <w:szCs w:val="24"/>
        </w:rPr>
        <w:t>1.11.  New with box.</w:t>
      </w:r>
    </w:p>
    <w:p w:rsidR="007764D1"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684D89">
        <w:rPr>
          <w:rFonts w:ascii="Times New Roman" w:eastAsia="Times New Roman" w:hAnsi="Times New Roman" w:cs="Times New Roman"/>
          <w:sz w:val="24"/>
          <w:szCs w:val="24"/>
        </w:rPr>
        <w:t>$2</w:t>
      </w:r>
      <w:r w:rsidR="007764D1">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 check, -M </w:t>
      </w:r>
      <w:r w:rsidR="007764D1">
        <w:rPr>
          <w:rFonts w:ascii="Times New Roman" w:eastAsia="Times New Roman" w:hAnsi="Times New Roman" w:cs="Times New Roman"/>
          <w:sz w:val="24"/>
          <w:szCs w:val="24"/>
        </w:rPr>
        <w:t>(Signature Series II, moderate resistance?)</w:t>
      </w:r>
      <w:r w:rsidR="00776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1.09 with box</w:t>
      </w:r>
      <w:r w:rsidR="007764D1">
        <w:rPr>
          <w:rFonts w:ascii="Times New Roman" w:eastAsia="Times New Roman" w:hAnsi="Times New Roman" w:cs="Times New Roman"/>
          <w:sz w:val="24"/>
          <w:szCs w:val="24"/>
        </w:rPr>
        <w:t xml:space="preserve">, </w:t>
      </w:r>
    </w:p>
    <w:p w:rsidR="00B15612" w:rsidRDefault="007764D1" w:rsidP="007764D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$399 new</w:t>
      </w:r>
    </w:p>
    <w:p w:rsidR="00B15612" w:rsidRDefault="00B15612"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684D89">
        <w:rPr>
          <w:rFonts w:ascii="Times New Roman" w:eastAsia="Times New Roman" w:hAnsi="Times New Roman" w:cs="Times New Roman"/>
          <w:sz w:val="24"/>
          <w:szCs w:val="24"/>
        </w:rPr>
        <w:t>$2</w:t>
      </w:r>
      <w:r w:rsidR="007764D1">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Bn, 1.08, tooth guard, box with no lid</w:t>
      </w:r>
    </w:p>
    <w:p w:rsidR="009E2A1D" w:rsidRDefault="00B15612" w:rsidP="009E2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684D89">
        <w:rPr>
          <w:rFonts w:ascii="Times New Roman" w:eastAsia="Times New Roman" w:hAnsi="Times New Roman" w:cs="Times New Roman"/>
          <w:sz w:val="24"/>
          <w:szCs w:val="24"/>
        </w:rPr>
        <w:t>$2</w:t>
      </w:r>
      <w:r w:rsidR="007764D1">
        <w:rPr>
          <w:rFonts w:ascii="Times New Roman" w:eastAsia="Times New Roman" w:hAnsi="Times New Roman" w:cs="Times New Roman"/>
          <w:sz w:val="24"/>
          <w:szCs w:val="24"/>
        </w:rPr>
        <w:t>5</w:t>
      </w:r>
      <w:r w:rsidR="00684D8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-M </w:t>
      </w:r>
      <w:proofErr w:type="gramStart"/>
      <w:r>
        <w:rPr>
          <w:rFonts w:ascii="Times New Roman" w:eastAsia="Times New Roman" w:hAnsi="Times New Roman" w:cs="Times New Roman"/>
          <w:sz w:val="24"/>
          <w:szCs w:val="24"/>
        </w:rPr>
        <w:t>1.09</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w:t>
      </w:r>
      <w:proofErr w:type="gramEnd"/>
      <w:r w:rsidR="009E2A1D">
        <w:rPr>
          <w:rFonts w:ascii="Times New Roman" w:eastAsia="Times New Roman" w:hAnsi="Times New Roman" w:cs="Times New Roman"/>
          <w:sz w:val="24"/>
          <w:szCs w:val="24"/>
        </w:rPr>
        <w:t>Signature Series II, moderate resistance?)</w:t>
      </w:r>
      <w:r w:rsidR="009E2A1D">
        <w:rPr>
          <w:rFonts w:ascii="Times New Roman" w:eastAsia="Times New Roman" w:hAnsi="Times New Roman" w:cs="Times New Roman"/>
          <w:sz w:val="24"/>
          <w:szCs w:val="24"/>
        </w:rPr>
        <w:t xml:space="preserve">  </w:t>
      </w:r>
      <w:r w:rsidR="009E2A1D">
        <w:rPr>
          <w:rFonts w:ascii="Times New Roman" w:eastAsia="Times New Roman" w:hAnsi="Times New Roman" w:cs="Times New Roman"/>
          <w:sz w:val="24"/>
          <w:szCs w:val="24"/>
        </w:rPr>
        <w:t>$399 new</w:t>
      </w:r>
    </w:p>
    <w:p w:rsidR="00B15612" w:rsidRDefault="00B15612" w:rsidP="00607629">
      <w:pPr>
        <w:spacing w:after="0" w:line="240" w:lineRule="auto"/>
        <w:rPr>
          <w:rFonts w:ascii="Times New Roman" w:eastAsia="Times New Roman" w:hAnsi="Times New Roman" w:cs="Times New Roman"/>
          <w:sz w:val="24"/>
          <w:szCs w:val="24"/>
        </w:rPr>
      </w:pPr>
    </w:p>
    <w:p w:rsidR="00607629" w:rsidRDefault="00607629" w:rsidP="00607629">
      <w:pPr>
        <w:spacing w:after="0" w:line="240" w:lineRule="auto"/>
        <w:rPr>
          <w:rFonts w:ascii="Times New Roman" w:eastAsia="Times New Roman" w:hAnsi="Times New Roman" w:cs="Times New Roman"/>
          <w:sz w:val="24"/>
          <w:szCs w:val="24"/>
        </w:rPr>
      </w:pPr>
    </w:p>
    <w:p w:rsidR="00607629" w:rsidRDefault="009E2A1D" w:rsidP="00607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Kyle </w:t>
      </w:r>
      <w:proofErr w:type="spellStart"/>
      <w:r>
        <w:rPr>
          <w:rFonts w:ascii="Times New Roman" w:eastAsia="Times New Roman" w:hAnsi="Times New Roman" w:cs="Times New Roman"/>
          <w:sz w:val="24"/>
          <w:szCs w:val="24"/>
        </w:rPr>
        <w:t>Pyne</w:t>
      </w:r>
      <w:proofErr w:type="spellEnd"/>
      <w:r>
        <w:rPr>
          <w:rFonts w:ascii="Times New Roman" w:eastAsia="Times New Roman" w:hAnsi="Times New Roman" w:cs="Times New Roman"/>
          <w:sz w:val="24"/>
          <w:szCs w:val="24"/>
        </w:rPr>
        <w:t>:  T</w:t>
      </w:r>
      <w:r w:rsidR="00607629" w:rsidRPr="00607629">
        <w:rPr>
          <w:rFonts w:ascii="Times New Roman" w:eastAsia="Times New Roman" w:hAnsi="Times New Roman" w:cs="Times New Roman"/>
          <w:sz w:val="24"/>
          <w:szCs w:val="24"/>
        </w:rPr>
        <w:t>he letters engraved to the left of the table refer to the bore taper only.  Above the letters we usually engrave one of three symbols which refer to facings.   Our standard facing engravings are: medium-close = √ (check mark</w:t>
      </w:r>
      <w:proofErr w:type="gramStart"/>
      <w:r w:rsidR="00607629" w:rsidRPr="00607629">
        <w:rPr>
          <w:rFonts w:ascii="Times New Roman" w:eastAsia="Times New Roman" w:hAnsi="Times New Roman" w:cs="Times New Roman"/>
          <w:sz w:val="24"/>
          <w:szCs w:val="24"/>
        </w:rPr>
        <w:t xml:space="preserve">),   </w:t>
      </w:r>
      <w:proofErr w:type="gramEnd"/>
      <w:r w:rsidR="00607629" w:rsidRPr="00607629">
        <w:rPr>
          <w:rFonts w:ascii="Times New Roman" w:eastAsia="Times New Roman" w:hAnsi="Times New Roman" w:cs="Times New Roman"/>
          <w:sz w:val="24"/>
          <w:szCs w:val="24"/>
        </w:rPr>
        <w:t xml:space="preserve">medium = ~ (tilde) with one slash through the center, medium-open = ~ (tilde) with two slashes through.   Occasionally a plus will be added, such as √+ to indicate between medium close and medium </w:t>
      </w:r>
      <w:proofErr w:type="gramStart"/>
      <w:r w:rsidR="00607629" w:rsidRPr="00607629">
        <w:rPr>
          <w:rFonts w:ascii="Times New Roman" w:eastAsia="Times New Roman" w:hAnsi="Times New Roman" w:cs="Times New Roman"/>
          <w:sz w:val="24"/>
          <w:szCs w:val="24"/>
        </w:rPr>
        <w:t>( or</w:t>
      </w:r>
      <w:proofErr w:type="gramEnd"/>
      <w:r w:rsidR="00607629" w:rsidRPr="00607629">
        <w:rPr>
          <w:rFonts w:ascii="Times New Roman" w:eastAsia="Times New Roman" w:hAnsi="Times New Roman" w:cs="Times New Roman"/>
          <w:sz w:val="24"/>
          <w:szCs w:val="24"/>
        </w:rPr>
        <w:t xml:space="preserve"> if a medium close mouthpiece was refaced to a medium). </w:t>
      </w:r>
    </w:p>
    <w:p w:rsidR="009E2A1D" w:rsidRPr="00607629" w:rsidRDefault="009E2A1D"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 xml:space="preserve">For example:  this might be seen on a </w:t>
      </w:r>
      <w:proofErr w:type="spellStart"/>
      <w:r w:rsidRPr="00607629">
        <w:rPr>
          <w:rFonts w:ascii="Times New Roman" w:eastAsia="Times New Roman" w:hAnsi="Times New Roman" w:cs="Times New Roman"/>
          <w:sz w:val="24"/>
          <w:szCs w:val="24"/>
        </w:rPr>
        <w:t>BcJx</w:t>
      </w:r>
      <w:proofErr w:type="spellEnd"/>
      <w:r w:rsidRPr="00607629">
        <w:rPr>
          <w:rFonts w:ascii="Times New Roman" w:eastAsia="Times New Roman" w:hAnsi="Times New Roman" w:cs="Times New Roman"/>
          <w:sz w:val="24"/>
          <w:szCs w:val="24"/>
        </w:rPr>
        <w:t xml:space="preserve"> model:</w:t>
      </w:r>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                     </w:t>
      </w:r>
    </w:p>
    <w:p w:rsidR="00607629" w:rsidRPr="00607629" w:rsidRDefault="00607629" w:rsidP="00607629">
      <w:pPr>
        <w:spacing w:after="0" w:line="240" w:lineRule="auto"/>
        <w:rPr>
          <w:rFonts w:ascii="Times New Roman" w:eastAsia="Times New Roman" w:hAnsi="Times New Roman" w:cs="Times New Roman"/>
          <w:sz w:val="24"/>
          <w:szCs w:val="24"/>
        </w:rPr>
      </w:pPr>
      <w:proofErr w:type="spellStart"/>
      <w:r w:rsidRPr="00607629">
        <w:rPr>
          <w:rFonts w:ascii="Times New Roman" w:eastAsia="Times New Roman" w:hAnsi="Times New Roman" w:cs="Times New Roman"/>
          <w:sz w:val="24"/>
          <w:szCs w:val="24"/>
        </w:rPr>
        <w:t>Bc</w:t>
      </w:r>
      <w:proofErr w:type="spellEnd"/>
      <w:r w:rsidRPr="00607629">
        <w:rPr>
          <w:rFonts w:ascii="Times New Roman" w:eastAsia="Times New Roman" w:hAnsi="Times New Roman" w:cs="Times New Roman"/>
          <w:sz w:val="24"/>
          <w:szCs w:val="24"/>
        </w:rPr>
        <w:tab/>
        <w:t>  </w:t>
      </w:r>
    </w:p>
    <w:p w:rsidR="00607629" w:rsidRPr="00607629" w:rsidRDefault="00607629" w:rsidP="00607629">
      <w:pPr>
        <w:spacing w:after="0" w:line="240" w:lineRule="auto"/>
        <w:rPr>
          <w:rFonts w:ascii="Times New Roman" w:eastAsia="Times New Roman" w:hAnsi="Times New Roman" w:cs="Times New Roman"/>
          <w:sz w:val="24"/>
          <w:szCs w:val="24"/>
        </w:rPr>
      </w:pPr>
      <w:proofErr w:type="spellStart"/>
      <w:r w:rsidRPr="00607629">
        <w:rPr>
          <w:rFonts w:ascii="Times New Roman" w:eastAsia="Times New Roman" w:hAnsi="Times New Roman" w:cs="Times New Roman"/>
          <w:sz w:val="24"/>
          <w:szCs w:val="24"/>
        </w:rPr>
        <w:t>Jx</w:t>
      </w:r>
      <w:proofErr w:type="spellEnd"/>
      <w:r w:rsidRPr="00607629">
        <w:rPr>
          <w:rFonts w:ascii="Times New Roman" w:eastAsia="Times New Roman" w:hAnsi="Times New Roman" w:cs="Times New Roman"/>
          <w:sz w:val="24"/>
          <w:szCs w:val="24"/>
        </w:rPr>
        <w:tab/>
      </w:r>
      <w:r w:rsidRPr="00607629">
        <w:rPr>
          <w:rFonts w:ascii="Times New Roman" w:eastAsia="Times New Roman" w:hAnsi="Times New Roman" w:cs="Times New Roman"/>
          <w:sz w:val="24"/>
          <w:szCs w:val="24"/>
        </w:rPr>
        <w:tab/>
      </w:r>
      <w:r w:rsidRPr="00607629">
        <w:rPr>
          <w:rFonts w:ascii="Times New Roman" w:eastAsia="Times New Roman" w:hAnsi="Times New Roman" w:cs="Times New Roman"/>
          <w:sz w:val="24"/>
          <w:szCs w:val="24"/>
        </w:rPr>
        <w:tab/>
      </w:r>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or</w:t>
      </w:r>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w:t>
      </w:r>
      <w:proofErr w:type="gramStart"/>
      <w:r w:rsidRPr="00607629">
        <w:rPr>
          <w:rFonts w:ascii="Times New Roman" w:eastAsia="Times New Roman" w:hAnsi="Times New Roman" w:cs="Times New Roman"/>
          <w:sz w:val="24"/>
          <w:szCs w:val="24"/>
        </w:rPr>
        <w:t xml:space="preserve">   (</w:t>
      </w:r>
      <w:proofErr w:type="gramEnd"/>
      <w:r w:rsidRPr="00607629">
        <w:rPr>
          <w:rFonts w:ascii="Times New Roman" w:eastAsia="Times New Roman" w:hAnsi="Times New Roman" w:cs="Times New Roman"/>
          <w:sz w:val="24"/>
          <w:szCs w:val="24"/>
        </w:rPr>
        <w:t>plus one or two slashes)</w:t>
      </w:r>
    </w:p>
    <w:p w:rsidR="00607629" w:rsidRPr="00607629" w:rsidRDefault="00607629" w:rsidP="00607629">
      <w:pPr>
        <w:spacing w:after="0" w:line="240" w:lineRule="auto"/>
        <w:rPr>
          <w:rFonts w:ascii="Times New Roman" w:eastAsia="Times New Roman" w:hAnsi="Times New Roman" w:cs="Times New Roman"/>
          <w:sz w:val="24"/>
          <w:szCs w:val="24"/>
        </w:rPr>
      </w:pPr>
      <w:proofErr w:type="spellStart"/>
      <w:r w:rsidRPr="00607629">
        <w:rPr>
          <w:rFonts w:ascii="Times New Roman" w:eastAsia="Times New Roman" w:hAnsi="Times New Roman" w:cs="Times New Roman"/>
          <w:sz w:val="24"/>
          <w:szCs w:val="24"/>
        </w:rPr>
        <w:t>Jx</w:t>
      </w:r>
      <w:proofErr w:type="spellEnd"/>
    </w:p>
    <w:p w:rsidR="00607629" w:rsidRPr="00607629" w:rsidRDefault="00607629" w:rsidP="00607629">
      <w:pPr>
        <w:spacing w:after="0" w:line="240" w:lineRule="auto"/>
        <w:rPr>
          <w:rFonts w:ascii="Times New Roman" w:eastAsia="Times New Roman" w:hAnsi="Times New Roman" w:cs="Times New Roman"/>
          <w:sz w:val="24"/>
          <w:szCs w:val="24"/>
        </w:rPr>
      </w:pPr>
      <w:proofErr w:type="spellStart"/>
      <w:r w:rsidRPr="00607629">
        <w:rPr>
          <w:rFonts w:ascii="Times New Roman" w:eastAsia="Times New Roman" w:hAnsi="Times New Roman" w:cs="Times New Roman"/>
          <w:sz w:val="24"/>
          <w:szCs w:val="24"/>
        </w:rPr>
        <w:t>Bc</w:t>
      </w:r>
      <w:proofErr w:type="spellEnd"/>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or</w:t>
      </w:r>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w:t>
      </w:r>
      <w:proofErr w:type="gramStart"/>
      <w:r w:rsidRPr="00607629">
        <w:rPr>
          <w:rFonts w:ascii="Times New Roman" w:eastAsia="Times New Roman" w:hAnsi="Times New Roman" w:cs="Times New Roman"/>
          <w:sz w:val="24"/>
          <w:szCs w:val="24"/>
        </w:rPr>
        <w:t xml:space="preserve">   (</w:t>
      </w:r>
      <w:proofErr w:type="gramEnd"/>
      <w:r w:rsidRPr="00607629">
        <w:rPr>
          <w:rFonts w:ascii="Times New Roman" w:eastAsia="Times New Roman" w:hAnsi="Times New Roman" w:cs="Times New Roman"/>
          <w:sz w:val="24"/>
          <w:szCs w:val="24"/>
        </w:rPr>
        <w:t>plus one or two slashes)</w:t>
      </w:r>
    </w:p>
    <w:p w:rsidR="00607629" w:rsidRPr="00607629" w:rsidRDefault="00607629" w:rsidP="00607629">
      <w:pPr>
        <w:spacing w:after="0" w:line="240" w:lineRule="auto"/>
        <w:rPr>
          <w:rFonts w:ascii="Times New Roman" w:eastAsia="Times New Roman" w:hAnsi="Times New Roman" w:cs="Times New Roman"/>
          <w:sz w:val="24"/>
          <w:szCs w:val="24"/>
        </w:rPr>
      </w:pPr>
      <w:proofErr w:type="spellStart"/>
      <w:r w:rsidRPr="00607629">
        <w:rPr>
          <w:rFonts w:ascii="Times New Roman" w:eastAsia="Times New Roman" w:hAnsi="Times New Roman" w:cs="Times New Roman"/>
          <w:sz w:val="24"/>
          <w:szCs w:val="24"/>
        </w:rPr>
        <w:t>BcJx</w:t>
      </w:r>
      <w:proofErr w:type="spellEnd"/>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 xml:space="preserve">All three of these engraving examples would have the identical bore taper (Jim wasn’t always consistent with his engraving!). The current </w:t>
      </w:r>
      <w:proofErr w:type="spellStart"/>
      <w:r w:rsidRPr="00607629">
        <w:rPr>
          <w:rFonts w:ascii="Times New Roman" w:eastAsia="Times New Roman" w:hAnsi="Times New Roman" w:cs="Times New Roman"/>
          <w:sz w:val="24"/>
          <w:szCs w:val="24"/>
        </w:rPr>
        <w:t>BcJxs</w:t>
      </w:r>
      <w:proofErr w:type="spellEnd"/>
      <w:r w:rsidRPr="00607629">
        <w:rPr>
          <w:rFonts w:ascii="Times New Roman" w:eastAsia="Times New Roman" w:hAnsi="Times New Roman" w:cs="Times New Roman"/>
          <w:sz w:val="24"/>
          <w:szCs w:val="24"/>
        </w:rPr>
        <w:t xml:space="preserve"> will all be engraved </w:t>
      </w:r>
      <w:proofErr w:type="spellStart"/>
      <w:r w:rsidRPr="00607629">
        <w:rPr>
          <w:rFonts w:ascii="Times New Roman" w:eastAsia="Times New Roman" w:hAnsi="Times New Roman" w:cs="Times New Roman"/>
          <w:sz w:val="24"/>
          <w:szCs w:val="24"/>
        </w:rPr>
        <w:t>BcJx</w:t>
      </w:r>
      <w:proofErr w:type="spellEnd"/>
      <w:r w:rsidRPr="00607629">
        <w:rPr>
          <w:rFonts w:ascii="Times New Roman" w:eastAsia="Times New Roman" w:hAnsi="Times New Roman" w:cs="Times New Roman"/>
          <w:sz w:val="24"/>
          <w:szCs w:val="24"/>
        </w:rPr>
        <w:t xml:space="preserve"> like the last example, with the facing engraving above. </w:t>
      </w:r>
    </w:p>
    <w:p w:rsidR="00607629" w:rsidRPr="00607629" w:rsidRDefault="00607629" w:rsidP="00607629">
      <w:pPr>
        <w:spacing w:after="0" w:line="240" w:lineRule="auto"/>
        <w:rPr>
          <w:rFonts w:ascii="Times New Roman" w:eastAsia="Times New Roman" w:hAnsi="Times New Roman" w:cs="Times New Roman"/>
          <w:sz w:val="24"/>
          <w:szCs w:val="24"/>
        </w:rPr>
      </w:pPr>
    </w:p>
    <w:p w:rsidR="00607629" w:rsidRPr="00607629" w:rsidRDefault="00607629" w:rsidP="00607629">
      <w:pPr>
        <w:spacing w:after="0" w:line="240" w:lineRule="auto"/>
        <w:rPr>
          <w:rFonts w:ascii="Times New Roman" w:eastAsia="Times New Roman" w:hAnsi="Times New Roman" w:cs="Times New Roman"/>
          <w:sz w:val="24"/>
          <w:szCs w:val="24"/>
        </w:rPr>
      </w:pPr>
      <w:r w:rsidRPr="00607629">
        <w:rPr>
          <w:rFonts w:ascii="Times New Roman" w:eastAsia="Times New Roman" w:hAnsi="Times New Roman" w:cs="Times New Roman"/>
          <w:sz w:val="24"/>
          <w:szCs w:val="24"/>
        </w:rPr>
        <w:t xml:space="preserve">So basically, from your list below, you have a number of different bore tapers:  ~M, Bn, Ck, E, </w:t>
      </w:r>
      <w:proofErr w:type="spellStart"/>
      <w:r w:rsidRPr="00607629">
        <w:rPr>
          <w:rFonts w:ascii="Times New Roman" w:eastAsia="Times New Roman" w:hAnsi="Times New Roman" w:cs="Times New Roman"/>
          <w:sz w:val="24"/>
          <w:szCs w:val="24"/>
        </w:rPr>
        <w:t>Bc</w:t>
      </w:r>
      <w:proofErr w:type="spellEnd"/>
      <w:r w:rsidRPr="00607629">
        <w:rPr>
          <w:rFonts w:ascii="Times New Roman" w:eastAsia="Times New Roman" w:hAnsi="Times New Roman" w:cs="Times New Roman"/>
          <w:sz w:val="24"/>
          <w:szCs w:val="24"/>
        </w:rPr>
        <w:t xml:space="preserve">.   ~M is the oldest, still very popular model. The </w:t>
      </w:r>
      <w:proofErr w:type="spellStart"/>
      <w:r w:rsidRPr="00607629">
        <w:rPr>
          <w:rFonts w:ascii="Times New Roman" w:eastAsia="Times New Roman" w:hAnsi="Times New Roman" w:cs="Times New Roman"/>
          <w:sz w:val="24"/>
          <w:szCs w:val="24"/>
        </w:rPr>
        <w:t>Bc</w:t>
      </w:r>
      <w:proofErr w:type="spellEnd"/>
      <w:r w:rsidRPr="00607629">
        <w:rPr>
          <w:rFonts w:ascii="Times New Roman" w:eastAsia="Times New Roman" w:hAnsi="Times New Roman" w:cs="Times New Roman"/>
          <w:sz w:val="24"/>
          <w:szCs w:val="24"/>
        </w:rPr>
        <w:t xml:space="preserve"> bore is also known as the Bel Canto model.  As far as the engraved A or B on the front of the mouthpiece where the oval logo is stamped, that was simply used when preparing large batches of the same model for one client.  </w:t>
      </w:r>
      <w:proofErr w:type="gramStart"/>
      <w:r w:rsidRPr="00607629">
        <w:rPr>
          <w:rFonts w:ascii="Times New Roman" w:eastAsia="Times New Roman" w:hAnsi="Times New Roman" w:cs="Times New Roman"/>
          <w:sz w:val="24"/>
          <w:szCs w:val="24"/>
        </w:rPr>
        <w:t>So</w:t>
      </w:r>
      <w:proofErr w:type="gramEnd"/>
      <w:r w:rsidRPr="00607629">
        <w:rPr>
          <w:rFonts w:ascii="Times New Roman" w:eastAsia="Times New Roman" w:hAnsi="Times New Roman" w:cs="Times New Roman"/>
          <w:sz w:val="24"/>
          <w:szCs w:val="24"/>
        </w:rPr>
        <w:t xml:space="preserve"> it would have been a set of E bore models, labelled A-J, for example.   </w:t>
      </w:r>
    </w:p>
    <w:p w:rsidR="00734CF5" w:rsidRDefault="00734CF5"/>
    <w:sectPr w:rsidR="00734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29"/>
    <w:rsid w:val="000C6F8A"/>
    <w:rsid w:val="00365508"/>
    <w:rsid w:val="003F4402"/>
    <w:rsid w:val="00607629"/>
    <w:rsid w:val="00684D89"/>
    <w:rsid w:val="00734CF5"/>
    <w:rsid w:val="007764D1"/>
    <w:rsid w:val="009E2A1D"/>
    <w:rsid w:val="00B15612"/>
    <w:rsid w:val="00EF44ED"/>
    <w:rsid w:val="00F5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0514"/>
  <w15:chartTrackingRefBased/>
  <w15:docId w15:val="{DD94E46C-1724-406C-AB05-E04E2921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0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39260">
      <w:bodyDiv w:val="1"/>
      <w:marLeft w:val="0"/>
      <w:marRight w:val="0"/>
      <w:marTop w:val="0"/>
      <w:marBottom w:val="0"/>
      <w:divBdr>
        <w:top w:val="none" w:sz="0" w:space="0" w:color="auto"/>
        <w:left w:val="none" w:sz="0" w:space="0" w:color="auto"/>
        <w:bottom w:val="none" w:sz="0" w:space="0" w:color="auto"/>
        <w:right w:val="none" w:sz="0" w:space="0" w:color="auto"/>
      </w:divBdr>
      <w:divsChild>
        <w:div w:id="214586191">
          <w:marLeft w:val="0"/>
          <w:marRight w:val="0"/>
          <w:marTop w:val="0"/>
          <w:marBottom w:val="0"/>
          <w:divBdr>
            <w:top w:val="none" w:sz="0" w:space="0" w:color="auto"/>
            <w:left w:val="none" w:sz="0" w:space="0" w:color="auto"/>
            <w:bottom w:val="none" w:sz="0" w:space="0" w:color="auto"/>
            <w:right w:val="none" w:sz="0" w:space="0" w:color="auto"/>
          </w:divBdr>
        </w:div>
        <w:div w:id="728112483">
          <w:marLeft w:val="0"/>
          <w:marRight w:val="0"/>
          <w:marTop w:val="0"/>
          <w:marBottom w:val="0"/>
          <w:divBdr>
            <w:top w:val="none" w:sz="0" w:space="0" w:color="auto"/>
            <w:left w:val="none" w:sz="0" w:space="0" w:color="auto"/>
            <w:bottom w:val="none" w:sz="0" w:space="0" w:color="auto"/>
            <w:right w:val="none" w:sz="0" w:space="0" w:color="auto"/>
          </w:divBdr>
        </w:div>
        <w:div w:id="1834253542">
          <w:marLeft w:val="0"/>
          <w:marRight w:val="0"/>
          <w:marTop w:val="0"/>
          <w:marBottom w:val="0"/>
          <w:divBdr>
            <w:top w:val="none" w:sz="0" w:space="0" w:color="auto"/>
            <w:left w:val="none" w:sz="0" w:space="0" w:color="auto"/>
            <w:bottom w:val="none" w:sz="0" w:space="0" w:color="auto"/>
            <w:right w:val="none" w:sz="0" w:space="0" w:color="auto"/>
          </w:divBdr>
        </w:div>
        <w:div w:id="597904186">
          <w:marLeft w:val="0"/>
          <w:marRight w:val="0"/>
          <w:marTop w:val="0"/>
          <w:marBottom w:val="0"/>
          <w:divBdr>
            <w:top w:val="none" w:sz="0" w:space="0" w:color="auto"/>
            <w:left w:val="none" w:sz="0" w:space="0" w:color="auto"/>
            <w:bottom w:val="none" w:sz="0" w:space="0" w:color="auto"/>
            <w:right w:val="none" w:sz="0" w:space="0" w:color="auto"/>
          </w:divBdr>
        </w:div>
        <w:div w:id="503861575">
          <w:marLeft w:val="0"/>
          <w:marRight w:val="0"/>
          <w:marTop w:val="0"/>
          <w:marBottom w:val="0"/>
          <w:divBdr>
            <w:top w:val="none" w:sz="0" w:space="0" w:color="auto"/>
            <w:left w:val="none" w:sz="0" w:space="0" w:color="auto"/>
            <w:bottom w:val="none" w:sz="0" w:space="0" w:color="auto"/>
            <w:right w:val="none" w:sz="0" w:space="0" w:color="auto"/>
          </w:divBdr>
        </w:div>
        <w:div w:id="977077939">
          <w:marLeft w:val="0"/>
          <w:marRight w:val="0"/>
          <w:marTop w:val="0"/>
          <w:marBottom w:val="0"/>
          <w:divBdr>
            <w:top w:val="none" w:sz="0" w:space="0" w:color="auto"/>
            <w:left w:val="none" w:sz="0" w:space="0" w:color="auto"/>
            <w:bottom w:val="none" w:sz="0" w:space="0" w:color="auto"/>
            <w:right w:val="none" w:sz="0" w:space="0" w:color="auto"/>
          </w:divBdr>
        </w:div>
        <w:div w:id="13308363">
          <w:marLeft w:val="0"/>
          <w:marRight w:val="0"/>
          <w:marTop w:val="0"/>
          <w:marBottom w:val="0"/>
          <w:divBdr>
            <w:top w:val="none" w:sz="0" w:space="0" w:color="auto"/>
            <w:left w:val="none" w:sz="0" w:space="0" w:color="auto"/>
            <w:bottom w:val="none" w:sz="0" w:space="0" w:color="auto"/>
            <w:right w:val="none" w:sz="0" w:space="0" w:color="auto"/>
          </w:divBdr>
        </w:div>
        <w:div w:id="431702975">
          <w:marLeft w:val="0"/>
          <w:marRight w:val="0"/>
          <w:marTop w:val="0"/>
          <w:marBottom w:val="0"/>
          <w:divBdr>
            <w:top w:val="none" w:sz="0" w:space="0" w:color="auto"/>
            <w:left w:val="none" w:sz="0" w:space="0" w:color="auto"/>
            <w:bottom w:val="none" w:sz="0" w:space="0" w:color="auto"/>
            <w:right w:val="none" w:sz="0" w:space="0" w:color="auto"/>
          </w:divBdr>
        </w:div>
        <w:div w:id="601686081">
          <w:marLeft w:val="0"/>
          <w:marRight w:val="0"/>
          <w:marTop w:val="0"/>
          <w:marBottom w:val="0"/>
          <w:divBdr>
            <w:top w:val="none" w:sz="0" w:space="0" w:color="auto"/>
            <w:left w:val="none" w:sz="0" w:space="0" w:color="auto"/>
            <w:bottom w:val="none" w:sz="0" w:space="0" w:color="auto"/>
            <w:right w:val="none" w:sz="0" w:space="0" w:color="auto"/>
          </w:divBdr>
        </w:div>
        <w:div w:id="885260704">
          <w:marLeft w:val="0"/>
          <w:marRight w:val="0"/>
          <w:marTop w:val="0"/>
          <w:marBottom w:val="0"/>
          <w:divBdr>
            <w:top w:val="none" w:sz="0" w:space="0" w:color="auto"/>
            <w:left w:val="none" w:sz="0" w:space="0" w:color="auto"/>
            <w:bottom w:val="none" w:sz="0" w:space="0" w:color="auto"/>
            <w:right w:val="none" w:sz="0" w:space="0" w:color="auto"/>
          </w:divBdr>
        </w:div>
        <w:div w:id="1380397751">
          <w:marLeft w:val="0"/>
          <w:marRight w:val="0"/>
          <w:marTop w:val="0"/>
          <w:marBottom w:val="0"/>
          <w:divBdr>
            <w:top w:val="none" w:sz="0" w:space="0" w:color="auto"/>
            <w:left w:val="none" w:sz="0" w:space="0" w:color="auto"/>
            <w:bottom w:val="none" w:sz="0" w:space="0" w:color="auto"/>
            <w:right w:val="none" w:sz="0" w:space="0" w:color="auto"/>
          </w:divBdr>
        </w:div>
        <w:div w:id="964043927">
          <w:marLeft w:val="0"/>
          <w:marRight w:val="0"/>
          <w:marTop w:val="0"/>
          <w:marBottom w:val="0"/>
          <w:divBdr>
            <w:top w:val="none" w:sz="0" w:space="0" w:color="auto"/>
            <w:left w:val="none" w:sz="0" w:space="0" w:color="auto"/>
            <w:bottom w:val="none" w:sz="0" w:space="0" w:color="auto"/>
            <w:right w:val="none" w:sz="0" w:space="0" w:color="auto"/>
          </w:divBdr>
        </w:div>
        <w:div w:id="1194153115">
          <w:marLeft w:val="0"/>
          <w:marRight w:val="0"/>
          <w:marTop w:val="0"/>
          <w:marBottom w:val="0"/>
          <w:divBdr>
            <w:top w:val="none" w:sz="0" w:space="0" w:color="auto"/>
            <w:left w:val="none" w:sz="0" w:space="0" w:color="auto"/>
            <w:bottom w:val="none" w:sz="0" w:space="0" w:color="auto"/>
            <w:right w:val="none" w:sz="0" w:space="0" w:color="auto"/>
          </w:divBdr>
        </w:div>
        <w:div w:id="1768496652">
          <w:marLeft w:val="0"/>
          <w:marRight w:val="0"/>
          <w:marTop w:val="0"/>
          <w:marBottom w:val="0"/>
          <w:divBdr>
            <w:top w:val="none" w:sz="0" w:space="0" w:color="auto"/>
            <w:left w:val="none" w:sz="0" w:space="0" w:color="auto"/>
            <w:bottom w:val="none" w:sz="0" w:space="0" w:color="auto"/>
            <w:right w:val="none" w:sz="0" w:space="0" w:color="auto"/>
          </w:divBdr>
        </w:div>
        <w:div w:id="1363093386">
          <w:marLeft w:val="0"/>
          <w:marRight w:val="0"/>
          <w:marTop w:val="0"/>
          <w:marBottom w:val="0"/>
          <w:divBdr>
            <w:top w:val="none" w:sz="0" w:space="0" w:color="auto"/>
            <w:left w:val="none" w:sz="0" w:space="0" w:color="auto"/>
            <w:bottom w:val="none" w:sz="0" w:space="0" w:color="auto"/>
            <w:right w:val="none" w:sz="0" w:space="0" w:color="auto"/>
          </w:divBdr>
        </w:div>
        <w:div w:id="1604148053">
          <w:marLeft w:val="0"/>
          <w:marRight w:val="0"/>
          <w:marTop w:val="0"/>
          <w:marBottom w:val="0"/>
          <w:divBdr>
            <w:top w:val="none" w:sz="0" w:space="0" w:color="auto"/>
            <w:left w:val="none" w:sz="0" w:space="0" w:color="auto"/>
            <w:bottom w:val="none" w:sz="0" w:space="0" w:color="auto"/>
            <w:right w:val="none" w:sz="0" w:space="0" w:color="auto"/>
          </w:divBdr>
        </w:div>
        <w:div w:id="1655143252">
          <w:marLeft w:val="0"/>
          <w:marRight w:val="0"/>
          <w:marTop w:val="0"/>
          <w:marBottom w:val="0"/>
          <w:divBdr>
            <w:top w:val="none" w:sz="0" w:space="0" w:color="auto"/>
            <w:left w:val="none" w:sz="0" w:space="0" w:color="auto"/>
            <w:bottom w:val="none" w:sz="0" w:space="0" w:color="auto"/>
            <w:right w:val="none" w:sz="0" w:space="0" w:color="auto"/>
          </w:divBdr>
        </w:div>
        <w:div w:id="1678574161">
          <w:marLeft w:val="0"/>
          <w:marRight w:val="0"/>
          <w:marTop w:val="0"/>
          <w:marBottom w:val="0"/>
          <w:divBdr>
            <w:top w:val="none" w:sz="0" w:space="0" w:color="auto"/>
            <w:left w:val="none" w:sz="0" w:space="0" w:color="auto"/>
            <w:bottom w:val="none" w:sz="0" w:space="0" w:color="auto"/>
            <w:right w:val="none" w:sz="0" w:space="0" w:color="auto"/>
          </w:divBdr>
        </w:div>
        <w:div w:id="1819489498">
          <w:marLeft w:val="0"/>
          <w:marRight w:val="0"/>
          <w:marTop w:val="0"/>
          <w:marBottom w:val="0"/>
          <w:divBdr>
            <w:top w:val="none" w:sz="0" w:space="0" w:color="auto"/>
            <w:left w:val="none" w:sz="0" w:space="0" w:color="auto"/>
            <w:bottom w:val="none" w:sz="0" w:space="0" w:color="auto"/>
            <w:right w:val="none" w:sz="0" w:space="0" w:color="auto"/>
          </w:divBdr>
        </w:div>
        <w:div w:id="738792673">
          <w:marLeft w:val="0"/>
          <w:marRight w:val="0"/>
          <w:marTop w:val="0"/>
          <w:marBottom w:val="0"/>
          <w:divBdr>
            <w:top w:val="none" w:sz="0" w:space="0" w:color="auto"/>
            <w:left w:val="none" w:sz="0" w:space="0" w:color="auto"/>
            <w:bottom w:val="none" w:sz="0" w:space="0" w:color="auto"/>
            <w:right w:val="none" w:sz="0" w:space="0" w:color="auto"/>
          </w:divBdr>
        </w:div>
        <w:div w:id="3624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Fay</dc:creator>
  <cp:keywords/>
  <dc:description/>
  <cp:lastModifiedBy>Nathan Fay</cp:lastModifiedBy>
  <cp:revision>4</cp:revision>
  <dcterms:created xsi:type="dcterms:W3CDTF">2023-04-07T14:04:00Z</dcterms:created>
  <dcterms:modified xsi:type="dcterms:W3CDTF">2023-04-07T15:12:00Z</dcterms:modified>
</cp:coreProperties>
</file>